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區權會中討論的冷氣清洗、牆壁裂縫修補、陽台植栽清運等項目，因每戶狀況不同，管委會決議統一詢問廠商，爭取量大折扣，但各別報價由住戶自行承擔。如下：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冷氣清洗：因現在正值夏季、冷氣相關工人可能不好請，且價格較高，因此將先行調查各住戶請洗冷氣的意願以及機台數量(包含室內機、室外機)，預計秋、冬左右再來執行。家中有隱吊式、崁入式冷氣，可能價格會較高，請有需要清洗的住戶，計算家中要清洗的室內機、以及室外機台數，並至管理室找李先生登記。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補充說明：一般除非漏冷媒或壓縮機故障，如果冷氣不冷，跟室外機較有關，室內機的清洗，大部分是有發霉、灰塵才需要。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牆壁裂縫修補：家中有因地震或是年久牆壁龜裂的住戶，若有需要趁這次修補、油漆的，也請先至管理室找李先生登記，廠商可能需要先現地勘查報價。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陽台植栽清運：原由風尚建築種植的陽台植栽，部分住戶已自行清運，部分住戶的植栽已經枯死，但遲未處理，因為自行處理有一定難度，且土方屬於需要另外回收的項目，不可丟棄垃圾桶，因此若有需要處理的住戶，可以趁這次機會處理掉。後續是否要再種植物，請各戶自行決定。也請先至管理室找李先生登記。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